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w:t>
      </w:r>
      <w:r w:rsidR="00FE3D45">
        <w:rPr>
          <w:rFonts w:ascii="Arial" w:hAnsi="Arial" w:cs="Arial"/>
          <w:b/>
        </w:rPr>
        <w:t>eNPN</w:t>
      </w:r>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32682AB" w14:textId="1B7F8709" w:rsidR="00C83B4E" w:rsidRDefault="00C83B4E" w:rsidP="00AE659A">
      <w:pPr>
        <w:pStyle w:val="aa"/>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aa"/>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aa"/>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that the UE may get the PS address via application level transaction with some application server(e.g.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aa"/>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aa"/>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맑은 고딕"/>
          <w:color w:val="000000"/>
          <w:lang w:eastAsia="ko-KR"/>
        </w:rPr>
      </w:pPr>
      <w:r>
        <w:rPr>
          <w:rFonts w:eastAsia="맑은 고딕"/>
          <w:color w:val="000000"/>
          <w:lang w:eastAsia="ko-KR"/>
        </w:rPr>
        <w:t>Proposal: it is a</w:t>
      </w:r>
      <w:r w:rsidR="000A69BF">
        <w:rPr>
          <w:rFonts w:eastAsia="맑은 고딕"/>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맑은 고딕"/>
          <w:color w:val="000000"/>
          <w:lang w:eastAsia="ko-KR"/>
        </w:rPr>
        <w:t xml:space="preserve">Proposal: it is enough to consider </w:t>
      </w:r>
      <w:r w:rsidR="000A69BF" w:rsidRPr="000A69BF">
        <w:rPr>
          <w:rFonts w:eastAsia="맑은 고딕"/>
          <w:color w:val="000000"/>
          <w:lang w:eastAsia="ko-KR"/>
        </w:rPr>
        <w:t>UDM of SNPN or AF with respect to O-SNPN</w:t>
      </w:r>
      <w:r w:rsidR="000A69BF">
        <w:rPr>
          <w:rFonts w:eastAsia="맑은 고딕"/>
          <w:color w:val="000000"/>
          <w:lang w:eastAsia="ko-KR"/>
        </w:rPr>
        <w:t xml:space="preserve"> only, which is already covered by other bullets and so propose to delete it. </w:t>
      </w:r>
    </w:p>
    <w:p w14:paraId="042ADA7B" w14:textId="30FB1F03" w:rsidR="000B4D76" w:rsidRDefault="000B4D76" w:rsidP="000B4D76">
      <w:pPr>
        <w:pStyle w:val="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05D465A1" w:rsidR="00960263" w:rsidRDefault="00960263" w:rsidP="00960263">
      <w:pPr>
        <w:pStyle w:val="B1"/>
        <w:rPr>
          <w:ins w:id="13" w:author="Samsung" w:date="2020-11-05T13:17:00Z"/>
          <w:lang w:eastAsia="ko-KR"/>
        </w:rPr>
      </w:pPr>
      <w:commentRangeStart w:id="14"/>
      <w:ins w:id="15" w:author="Samsung" w:date="2020-11-05T13:17:00Z">
        <w:r>
          <w:lastRenderedPageBreak/>
          <w:t>-</w:t>
        </w:r>
        <w:r>
          <w:tab/>
        </w:r>
      </w:ins>
      <w:ins w:id="16" w:author="Samsung" w:date="2020-11-05T13:23:00Z">
        <w:r>
          <w:t>For UP remote provisioning, o</w:t>
        </w:r>
      </w:ins>
      <w:ins w:id="17" w:author="Samsung" w:date="2020-11-05T13:17:00Z">
        <w:r>
          <w:rPr>
            <w:lang w:eastAsia="ko-KR"/>
          </w:rPr>
          <w:t xml:space="preserve">nboarding network should support functionality to </w:t>
        </w:r>
      </w:ins>
      <w:ins w:id="18" w:author="Samsung" w:date="2020-11-05T13:25:00Z">
        <w:r>
          <w:rPr>
            <w:lang w:eastAsia="ko-KR"/>
          </w:rPr>
          <w:t>the restricted</w:t>
        </w:r>
      </w:ins>
      <w:ins w:id="19" w:author="Samsung" w:date="2020-11-05T13:17:00Z">
        <w:r>
          <w:rPr>
            <w:lang w:eastAsia="ko-KR"/>
          </w:rPr>
          <w:t xml:space="preserve"> usage.</w:t>
        </w:r>
      </w:ins>
      <w:commentRangeEnd w:id="14"/>
      <w:ins w:id="20" w:author="Samsung" w:date="2020-11-05T13:26:00Z">
        <w:r>
          <w:rPr>
            <w:rStyle w:val="a9"/>
          </w:rPr>
          <w:commentReference w:id="14"/>
        </w:r>
      </w:ins>
    </w:p>
    <w:p w14:paraId="53C9D2C2" w14:textId="72B47C1B" w:rsidR="00960263" w:rsidRDefault="00960263" w:rsidP="00960263">
      <w:pPr>
        <w:pStyle w:val="B2"/>
        <w:rPr>
          <w:ins w:id="21" w:author="Samsung" w:date="2020-11-05T13:17:00Z"/>
          <w:lang w:eastAsia="ko-KR"/>
        </w:rPr>
      </w:pPr>
      <w:ins w:id="22" w:author="Samsung" w:date="2020-11-05T13:17: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del w:id="23" w:author="백영교/5G/6G표준Lab(SR)/Staff Engineer/삼성전자" w:date="2020-11-16T16:43:00Z">
          <w:r w:rsidRPr="00D921F1" w:rsidDel="00D921F1">
            <w:rPr>
              <w:highlight w:val="yellow"/>
              <w:lang w:eastAsia="ko-KR"/>
              <w:rPrChange w:id="24" w:author="백영교/5G/6G표준Lab(SR)/Staff Engineer/삼성전자" w:date="2020-11-16T16:45:00Z">
                <w:rPr>
                  <w:lang w:eastAsia="ko-KR"/>
                </w:rPr>
              </w:rPrChange>
            </w:rPr>
            <w:delText>when</w:delText>
          </w:r>
        </w:del>
      </w:ins>
      <w:ins w:id="25" w:author="백영교/5G/6G표준Lab(SR)/Staff Engineer/삼성전자" w:date="2020-11-16T16:43:00Z">
        <w:r w:rsidR="00D921F1" w:rsidRPr="00D921F1">
          <w:rPr>
            <w:highlight w:val="yellow"/>
            <w:lang w:eastAsia="ko-KR"/>
            <w:rPrChange w:id="26" w:author="백영교/5G/6G표준Lab(SR)/Staff Engineer/삼성전자" w:date="2020-11-16T16:45:00Z">
              <w:rPr>
                <w:lang w:eastAsia="ko-KR"/>
              </w:rPr>
            </w:rPrChange>
          </w:rPr>
          <w:t>for</w:t>
        </w:r>
      </w:ins>
      <w:ins w:id="27" w:author="Samsung" w:date="2020-11-05T13:17:00Z">
        <w:r w:rsidRPr="00D921F1">
          <w:rPr>
            <w:highlight w:val="yellow"/>
            <w:lang w:eastAsia="ko-KR"/>
            <w:rPrChange w:id="28" w:author="백영교/5G/6G표준Lab(SR)/Staff Engineer/삼성전자" w:date="2020-11-16T16:45:00Z">
              <w:rPr>
                <w:lang w:eastAsia="ko-KR"/>
              </w:rPr>
            </w:rPrChange>
          </w:rPr>
          <w:t xml:space="preserve"> the UE </w:t>
        </w:r>
      </w:ins>
      <w:ins w:id="29" w:author="백영교/5G/6G표준Lab(SR)/Staff Engineer/삼성전자" w:date="2020-11-16T16:44:00Z">
        <w:r w:rsidR="00D921F1" w:rsidRPr="00D921F1">
          <w:rPr>
            <w:highlight w:val="yellow"/>
            <w:lang w:eastAsia="ko-KR"/>
            <w:rPrChange w:id="30" w:author="백영교/5G/6G표준Lab(SR)/Staff Engineer/삼성전자" w:date="2020-11-16T16:45:00Z">
              <w:rPr>
                <w:lang w:eastAsia="ko-KR"/>
              </w:rPr>
            </w:rPrChange>
          </w:rPr>
          <w:t xml:space="preserve">registered </w:t>
        </w:r>
      </w:ins>
      <w:ins w:id="31" w:author="Samsung" w:date="2020-11-05T13:17:00Z">
        <w:del w:id="32" w:author="백영교/5G/6G표준Lab(SR)/Staff Engineer/삼성전자" w:date="2020-11-16T16:44:00Z">
          <w:r w:rsidRPr="00D921F1" w:rsidDel="00D921F1">
            <w:rPr>
              <w:highlight w:val="yellow"/>
              <w:lang w:eastAsia="ko-KR"/>
              <w:rPrChange w:id="33" w:author="백영교/5G/6G표준Lab(SR)/Staff Engineer/삼성전자" w:date="2020-11-16T16:45:00Z">
                <w:rPr>
                  <w:lang w:eastAsia="ko-KR"/>
                </w:rPr>
              </w:rPrChange>
            </w:rPr>
            <w:delText xml:space="preserve">indicates that the </w:delText>
          </w:r>
        </w:del>
      </w:ins>
      <w:ins w:id="34" w:author="Samsung" w:date="2020-11-05T13:27:00Z">
        <w:del w:id="35" w:author="백영교/5G/6G표준Lab(SR)/Staff Engineer/삼성전자" w:date="2020-11-16T16:44:00Z">
          <w:r w:rsidR="003B0385" w:rsidRPr="00D921F1" w:rsidDel="00D921F1">
            <w:rPr>
              <w:highlight w:val="yellow"/>
              <w:lang w:eastAsia="ko-KR"/>
              <w:rPrChange w:id="36" w:author="백영교/5G/6G표준Lab(SR)/Staff Engineer/삼성전자" w:date="2020-11-16T16:45:00Z">
                <w:rPr>
                  <w:lang w:eastAsia="ko-KR"/>
                </w:rPr>
              </w:rPrChange>
            </w:rPr>
            <w:delText xml:space="preserve">PDU session </w:delText>
          </w:r>
        </w:del>
      </w:ins>
      <w:ins w:id="37" w:author="Samsung" w:date="2020-11-05T13:17:00Z">
        <w:del w:id="38" w:author="백영교/5G/6G표준Lab(SR)/Staff Engineer/삼성전자" w:date="2020-11-16T16:44:00Z">
          <w:r w:rsidRPr="00D921F1" w:rsidDel="00D921F1">
            <w:rPr>
              <w:highlight w:val="yellow"/>
              <w:lang w:eastAsia="ko-KR"/>
              <w:rPrChange w:id="39" w:author="백영교/5G/6G표준Lab(SR)/Staff Engineer/삼성전자" w:date="2020-11-16T16:45:00Z">
                <w:rPr>
                  <w:lang w:eastAsia="ko-KR"/>
                </w:rPr>
              </w:rPrChange>
            </w:rPr>
            <w:delText xml:space="preserve">is </w:delText>
          </w:r>
        </w:del>
      </w:ins>
      <w:ins w:id="40" w:author="Samsung" w:date="2020-11-05T13:28:00Z">
        <w:del w:id="41" w:author="백영교/5G/6G표준Lab(SR)/Staff Engineer/삼성전자" w:date="2020-11-16T16:44:00Z">
          <w:r w:rsidR="003B0385" w:rsidRPr="00D921F1" w:rsidDel="00D921F1">
            <w:rPr>
              <w:highlight w:val="yellow"/>
              <w:lang w:eastAsia="ko-KR"/>
              <w:rPrChange w:id="42" w:author="백영교/5G/6G표준Lab(SR)/Staff Engineer/삼성전자" w:date="2020-11-16T16:45:00Z">
                <w:rPr>
                  <w:lang w:eastAsia="ko-KR"/>
                </w:rPr>
              </w:rPrChange>
            </w:rPr>
            <w:delText>used</w:delText>
          </w:r>
          <w:r w:rsidR="003B0385" w:rsidDel="00D921F1">
            <w:rPr>
              <w:lang w:eastAsia="ko-KR"/>
            </w:rPr>
            <w:delText xml:space="preserve"> </w:delText>
          </w:r>
        </w:del>
      </w:ins>
      <w:ins w:id="43" w:author="Samsung" w:date="2020-11-05T13:17:00Z">
        <w:r>
          <w:rPr>
            <w:lang w:eastAsia="ko-KR"/>
          </w:rPr>
          <w:t xml:space="preserve">for </w:t>
        </w:r>
      </w:ins>
      <w:ins w:id="44" w:author="Samsung" w:date="2020-11-05T13:28:00Z">
        <w:r w:rsidR="003B0385">
          <w:rPr>
            <w:lang w:eastAsia="ko-KR"/>
          </w:rPr>
          <w:t>o</w:t>
        </w:r>
      </w:ins>
      <w:ins w:id="45" w:author="Samsung" w:date="2020-11-05T13:17:00Z">
        <w:r>
          <w:rPr>
            <w:lang w:eastAsia="ko-KR"/>
          </w:rPr>
          <w:t>nboarding</w:t>
        </w:r>
        <w:bookmarkStart w:id="46" w:name="_GoBack"/>
        <w:bookmarkEnd w:id="46"/>
        <w:r>
          <w:rPr>
            <w:lang w:eastAsia="ko-KR"/>
          </w:rPr>
          <w:t>.</w:t>
        </w:r>
      </w:ins>
    </w:p>
    <w:p w14:paraId="00A72CE1" w14:textId="27EA840E" w:rsidR="00960263" w:rsidRDefault="00960263" w:rsidP="00960263">
      <w:pPr>
        <w:pStyle w:val="B2"/>
        <w:rPr>
          <w:ins w:id="47" w:author="Samsung" w:date="2020-11-05T13:17:00Z"/>
          <w:lang w:eastAsia="ko-KR"/>
        </w:rPr>
      </w:pPr>
      <w:ins w:id="48" w:author="Samsung" w:date="2020-11-05T13:17: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49"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50" w:author="Samsung" w:date="2020-11-03T14:48:00Z"/>
          <w:highlight w:val="yellow"/>
        </w:rPr>
      </w:pPr>
      <w:commentRangeStart w:id="51"/>
      <w:del w:id="52"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51"/>
        <w:r w:rsidR="009608ED" w:rsidDel="009608ED">
          <w:rPr>
            <w:rStyle w:val="a9"/>
            <w:rFonts w:eastAsia="맑은 고딕"/>
            <w:color w:val="000000"/>
          </w:rPr>
          <w:commentReference w:id="51"/>
        </w:r>
      </w:del>
    </w:p>
    <w:p w14:paraId="32ACE527" w14:textId="3875F12D" w:rsidR="00FE3D45" w:rsidDel="008307A1" w:rsidRDefault="00FE3D45" w:rsidP="00FE3D45">
      <w:pPr>
        <w:pStyle w:val="EditorsNote"/>
        <w:rPr>
          <w:del w:id="53" w:author="Samsung" w:date="2020-11-03T15:04:00Z"/>
        </w:rPr>
      </w:pPr>
      <w:commentRangeStart w:id="54"/>
      <w:del w:id="55"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54"/>
        <w:r w:rsidR="009608ED" w:rsidDel="008307A1">
          <w:rPr>
            <w:rStyle w:val="a9"/>
            <w:rFonts w:eastAsia="맑은 고딕"/>
            <w:color w:val="000000"/>
          </w:rPr>
          <w:commentReference w:id="54"/>
        </w:r>
      </w:del>
    </w:p>
    <w:p w14:paraId="2DDFDF90" w14:textId="77777777" w:rsidR="00FE3D45" w:rsidRDefault="00FE3D45" w:rsidP="00FE3D45">
      <w:pPr>
        <w:pStyle w:val="B1"/>
      </w:pPr>
      <w:bookmarkStart w:id="56" w:name="_Hlk54107776"/>
      <w:r>
        <w:t>-</w:t>
      </w:r>
      <w:r>
        <w:tab/>
        <w:t>Control Plane remote provisioning procedure assumes a Provisioning Server that communicates with the 5GC using 3GPP-defined protocols.</w:t>
      </w:r>
      <w:bookmarkEnd w:id="56"/>
    </w:p>
    <w:bookmarkEnd w:id="49"/>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57" w:author="Samsung" w:date="2020-11-03T14:49:00Z">
        <w:r w:rsidRPr="009608ED" w:rsidDel="009608ED">
          <w:delText xml:space="preserve">3GPP </w:delText>
        </w:r>
      </w:del>
      <w:ins w:id="58" w:author="Samsung" w:date="2020-11-03T14:49:00Z">
        <w:r w:rsidR="009608ED" w:rsidRPr="009608ED">
          <w:t xml:space="preserve">AKA </w:t>
        </w:r>
      </w:ins>
      <w:r w:rsidRPr="009608ED">
        <w:t>credentials, the</w:t>
      </w:r>
      <w:r>
        <w:t xml:space="preserve"> credentials can be provided to UE over UP connectivity;</w:t>
      </w:r>
    </w:p>
    <w:p w14:paraId="3FD5D150" w14:textId="55E006CD" w:rsidR="00FE3D45" w:rsidRDefault="00FE3D45" w:rsidP="00FE3D45">
      <w:pPr>
        <w:pStyle w:val="B1"/>
      </w:pPr>
      <w:r>
        <w:t>-</w:t>
      </w:r>
      <w:r>
        <w:tab/>
      </w:r>
      <w:ins w:id="59" w:author="Samsung" w:date="2020-11-03T15:14:00Z">
        <w:r w:rsidR="00967903">
          <w:t xml:space="preserve">The PS address </w:t>
        </w:r>
      </w:ins>
      <w:ins w:id="60" w:author="Samsung" w:date="2020-11-03T15:15:00Z">
        <w:r w:rsidR="00967903">
          <w:t>can</w:t>
        </w:r>
      </w:ins>
      <w:ins w:id="61" w:author="Samsung" w:date="2020-11-03T15:14:00Z">
        <w:r w:rsidR="00967903">
          <w:t xml:space="preserve"> </w:t>
        </w:r>
      </w:ins>
      <w:ins w:id="62" w:author="Samsung" w:date="2020-11-03T15:15:00Z">
        <w:r w:rsidR="00967903">
          <w:t>be</w:t>
        </w:r>
      </w:ins>
      <w:ins w:id="63" w:author="Samsung" w:date="2020-11-03T15:19:00Z">
        <w:r w:rsidR="00207FCB">
          <w:t xml:space="preserve"> achieved by </w:t>
        </w:r>
      </w:ins>
      <w:ins w:id="64" w:author="Samsung" w:date="2020-11-03T15:15:00Z">
        <w:r w:rsidR="00967903">
          <w:t>pre-configur</w:t>
        </w:r>
      </w:ins>
      <w:ins w:id="65" w:author="Samsung" w:date="2020-11-03T15:20:00Z">
        <w:r w:rsidR="00207FCB">
          <w:t>ation</w:t>
        </w:r>
      </w:ins>
      <w:ins w:id="66" w:author="Samsung" w:date="2020-11-03T15:15:00Z">
        <w:r w:rsidR="00967903">
          <w:t xml:space="preserve"> </w:t>
        </w:r>
      </w:ins>
      <w:ins w:id="67" w:author="Samsung" w:date="2020-11-03T15:22:00Z">
        <w:r w:rsidR="00207FCB">
          <w:t xml:space="preserve">on UE </w:t>
        </w:r>
      </w:ins>
      <w:ins w:id="68" w:author="Samsung" w:date="2020-11-03T15:15:00Z">
        <w:r w:rsidR="00967903">
          <w:t>or provi</w:t>
        </w:r>
      </w:ins>
      <w:ins w:id="69" w:author="Samsung" w:date="2020-11-03T15:20:00Z">
        <w:r w:rsidR="00207FCB">
          <w:t>sioning</w:t>
        </w:r>
      </w:ins>
      <w:ins w:id="70" w:author="Samsung" w:date="2020-11-03T15:22:00Z">
        <w:r w:rsidR="00207FCB">
          <w:t xml:space="preserve"> UE</w:t>
        </w:r>
      </w:ins>
      <w:ins w:id="71" w:author="Samsung" w:date="2020-11-03T15:15:00Z">
        <w:r w:rsidR="00967903">
          <w:t xml:space="preserve"> </w:t>
        </w:r>
      </w:ins>
      <w:ins w:id="72" w:author="Samsung" w:date="2020-11-03T15:18:00Z">
        <w:r w:rsidR="00967903">
          <w:t>via</w:t>
        </w:r>
      </w:ins>
      <w:ins w:id="73" w:author="Samsung" w:date="2020-11-03T15:15:00Z">
        <w:r w:rsidR="00967903">
          <w:t xml:space="preserve"> the O-SNPN during or after </w:t>
        </w:r>
      </w:ins>
      <w:ins w:id="74" w:author="Samsung" w:date="2020-11-03T15:21:00Z">
        <w:r w:rsidR="00207FCB">
          <w:t xml:space="preserve">successful </w:t>
        </w:r>
      </w:ins>
      <w:ins w:id="75" w:author="Samsung" w:date="2020-11-03T15:15:00Z">
        <w:r w:rsidR="00967903">
          <w:t>UE registration procedure.</w:t>
        </w:r>
      </w:ins>
      <w:ins w:id="76" w:author="Samsung" w:date="2020-11-03T15:22:00Z">
        <w:r w:rsidR="00207FCB">
          <w:t xml:space="preserve"> </w:t>
        </w:r>
      </w:ins>
      <w:del w:id="77" w:author="Samsung" w:date="2020-11-03T15:22:00Z">
        <w:r w:rsidDel="00207FCB">
          <w:delText xml:space="preserve">It shall be </w:delText>
        </w:r>
        <w:r w:rsidRPr="000E7776" w:rsidDel="00207FCB">
          <w:delText xml:space="preserve">possible </w:delText>
        </w:r>
        <w:r w:rsidRPr="000E7776" w:rsidDel="00207FCB">
          <w:rPr>
            <w:rPrChange w:id="78" w:author="Samsung" w:date="2020-11-03T15:31:00Z">
              <w:rPr>
                <w:highlight w:val="yellow"/>
              </w:rPr>
            </w:rPrChange>
          </w:rPr>
          <w:delText>to pre-configure the Provisioning Server (PS) address</w:delText>
        </w:r>
      </w:del>
      <w:del w:id="79" w:author="Samsung" w:date="2020-11-03T15:06:00Z">
        <w:r w:rsidRPr="000E7776" w:rsidDel="008307A1">
          <w:rPr>
            <w:rPrChange w:id="80" w:author="Samsung" w:date="2020-11-03T15:31:00Z">
              <w:rPr>
                <w:highlight w:val="yellow"/>
              </w:rPr>
            </w:rPrChange>
          </w:rPr>
          <w:delText>,</w:delText>
        </w:r>
      </w:del>
      <w:del w:id="81" w:author="Samsung" w:date="2020-11-03T15:10:00Z">
        <w:r w:rsidRPr="000E7776" w:rsidDel="00967903">
          <w:rPr>
            <w:rPrChange w:id="82" w:author="Samsung" w:date="2020-11-03T15:31:00Z">
              <w:rPr>
                <w:highlight w:val="yellow"/>
              </w:rPr>
            </w:rPrChange>
          </w:rPr>
          <w:delText xml:space="preserve"> SO-SNPN identity </w:delText>
        </w:r>
      </w:del>
      <w:del w:id="83" w:author="Samsung" w:date="2020-11-03T15:22:00Z">
        <w:r w:rsidRPr="000E7776" w:rsidDel="00207FCB">
          <w:rPr>
            <w:rPrChange w:id="84" w:author="Samsung" w:date="2020-11-03T15:31:00Z">
              <w:rPr>
                <w:highlight w:val="yellow"/>
              </w:rPr>
            </w:rPrChange>
          </w:rPr>
          <w:delText>on the UE</w:delText>
        </w:r>
        <w:r w:rsidRPr="000E7776" w:rsidDel="00207FCB">
          <w:delText>,</w:delText>
        </w:r>
        <w:r w:rsidDel="00207FCB">
          <w:delText xml:space="preserve"> and it shall also be possible that the O-SNPN provides the PS address to the UE after successful authentication and authorization. </w:delText>
        </w:r>
      </w:del>
      <w:r>
        <w:t xml:space="preserve">The PS address from the O-SNPN shall be integrity protected. The PS address provided by the network is prioritized, if configured and </w:t>
      </w:r>
      <w:ins w:id="85" w:author="Samsung" w:date="2020-11-03T15:27:00Z">
        <w:r w:rsidR="00207FCB">
          <w:t>conflicted with</w:t>
        </w:r>
      </w:ins>
      <w:del w:id="86" w:author="Samsung" w:date="2020-11-03T15:27:00Z">
        <w:r w:rsidDel="00207FCB">
          <w:delText>overrides</w:delText>
        </w:r>
      </w:del>
      <w:r>
        <w:t xml:space="preserve"> any PS address </w:t>
      </w:r>
      <w:ins w:id="87" w:author="Samsung" w:date="2020-11-03T15:26:00Z">
        <w:r w:rsidR="00207FCB">
          <w:t>for</w:t>
        </w:r>
      </w:ins>
      <w:ins w:id="88" w:author="Samsung" w:date="2020-11-03T15:25:00Z">
        <w:r w:rsidR="00207FCB">
          <w:t xml:space="preserve"> an SO-SNPN </w:t>
        </w:r>
      </w:ins>
      <w:r>
        <w:t xml:space="preserve">stored in the UE. </w:t>
      </w:r>
      <w:ins w:id="89" w:author="Samsung" w:date="2020-11-03T15:29:00Z">
        <w:r w:rsidR="000E7776">
          <w:t>Provisioning</w:t>
        </w:r>
      </w:ins>
      <w:del w:id="90"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Autoconfiguration server for UE in </w:t>
      </w:r>
      <w:r w:rsidRPr="00181B88">
        <w:rPr>
          <w:lang w:eastAsia="zh-CN"/>
        </w:rPr>
        <w:t>Wireless and Wireline Convergence (TR 23.716 [28] clause 6.10).</w:t>
      </w:r>
    </w:p>
    <w:p w14:paraId="0D0A5C60" w14:textId="77777777" w:rsidR="00FE3D45" w:rsidRPr="00181B88" w:rsidRDefault="00FE3D45" w:rsidP="00FE3D45">
      <w:pPr>
        <w:pStyle w:val="B2"/>
        <w:rPr>
          <w:lang w:eastAsia="zh-CN"/>
        </w:rPr>
      </w:pPr>
      <w:r w:rsidRPr="00181B88">
        <w:rPr>
          <w:lang w:eastAsia="zh-CN"/>
        </w:rPr>
        <w:t>b.</w:t>
      </w:r>
      <w:r w:rsidRPr="00181B88">
        <w:rPr>
          <w:lang w:eastAsia="zh-CN"/>
        </w:rPr>
        <w:tab/>
        <w:t>Alternatively, onboarding configuration data may be configured in the UE during Registration Procedure.</w:t>
      </w:r>
    </w:p>
    <w:p w14:paraId="292A1456" w14:textId="37B56225" w:rsidR="00181B88" w:rsidRDefault="00FE3D45" w:rsidP="00FE3D45">
      <w:pPr>
        <w:pStyle w:val="B2"/>
        <w:rPr>
          <w:lang w:eastAsia="zh-CN"/>
        </w:rPr>
      </w:pPr>
      <w:r w:rsidRPr="00181B88">
        <w:rPr>
          <w:lang w:eastAsia="zh-CN"/>
        </w:rPr>
        <w:t>c.</w:t>
      </w:r>
      <w:r w:rsidRPr="00181B88">
        <w:rPr>
          <w:lang w:eastAsia="zh-CN"/>
        </w:rPr>
        <w:tab/>
      </w:r>
      <w:r w:rsidRPr="00181B88">
        <w:rPr>
          <w:lang w:eastAsia="zh-CN"/>
          <w:rPrChange w:id="91"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734C2FA4"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92"/>
      <w:r>
        <w:rPr>
          <w:lang w:eastAsia="zh-CN"/>
        </w:rPr>
        <w:t>provisioned</w:t>
      </w:r>
      <w:commentRangeEnd w:id="92"/>
      <w:r w:rsidR="00FC4126">
        <w:rPr>
          <w:rStyle w:val="a9"/>
        </w:rPr>
        <w:commentReference w:id="92"/>
      </w:r>
      <w:r>
        <w:rPr>
          <w:lang w:eastAsia="zh-CN"/>
        </w:rPr>
        <w:t xml:space="preserve"> with UE credentials/subscription data when remote provisioning is successfully performed. </w:t>
      </w:r>
      <w:del w:id="93" w:author="Samsung" w:date="2020-11-05T13:41:00Z">
        <w:r w:rsidDel="000D7B14">
          <w:rPr>
            <w:lang w:eastAsia="zh-CN"/>
          </w:rPr>
          <w:delText xml:space="preserve">Existing </w:delText>
        </w:r>
      </w:del>
      <w:r>
        <w:rPr>
          <w:lang w:eastAsia="zh-CN"/>
        </w:rPr>
        <w:t xml:space="preserve">mechanism for provisioning </w:t>
      </w:r>
      <w:ins w:id="94" w:author="Samsung" w:date="2020-11-05T13:41:00Z">
        <w:r w:rsidR="000D7B14">
          <w:rPr>
            <w:lang w:eastAsia="zh-CN"/>
          </w:rPr>
          <w:t>to</w:t>
        </w:r>
      </w:ins>
      <w:ins w:id="95" w:author="Samsung" w:date="2020-11-05T13:44:00Z">
        <w:r w:rsidR="000D7B14">
          <w:rPr>
            <w:lang w:eastAsia="zh-CN"/>
          </w:rPr>
          <w:t xml:space="preserve"> </w:t>
        </w:r>
      </w:ins>
      <w:del w:id="96" w:author="Samsung" w:date="2020-11-05T13:41:00Z">
        <w:r w:rsidDel="000D7B14">
          <w:rPr>
            <w:lang w:eastAsia="zh-CN"/>
          </w:rPr>
          <w:delText xml:space="preserve">of </w:delText>
        </w:r>
      </w:del>
      <w:r>
        <w:rPr>
          <w:lang w:eastAsia="zh-CN"/>
        </w:rPr>
        <w:t xml:space="preserve">UDM/UDR </w:t>
      </w:r>
      <w:del w:id="97" w:author="Samsung" w:date="2020-11-05T13:42:00Z">
        <w:r w:rsidDel="000D7B14">
          <w:rPr>
            <w:lang w:eastAsia="zh-CN"/>
          </w:rPr>
          <w:delText>can be reused</w:delText>
        </w:r>
      </w:del>
      <w:ins w:id="98" w:author="Samsung" w:date="2020-11-03T15:54:00Z">
        <w:r w:rsidR="00FC4126">
          <w:rPr>
            <w:lang w:eastAsia="zh-CN"/>
          </w:rPr>
          <w:t xml:space="preserve">is </w:t>
        </w:r>
      </w:ins>
      <w:ins w:id="99" w:author="Samsung" w:date="2020-11-05T13:42:00Z">
        <w:r w:rsidR="000D7B14">
          <w:rPr>
            <w:lang w:eastAsia="zh-CN"/>
          </w:rPr>
          <w:t xml:space="preserve">specified </w:t>
        </w:r>
      </w:ins>
      <w:ins w:id="100" w:author="Samsung" w:date="2020-11-03T15:54:00Z">
        <w:r w:rsidR="00FC4126">
          <w:rPr>
            <w:lang w:eastAsia="zh-CN"/>
          </w:rPr>
          <w:t>out of 3GPP scope</w:t>
        </w:r>
      </w:ins>
      <w:r>
        <w:rPr>
          <w:lang w:eastAsia="zh-CN"/>
        </w:rPr>
        <w:t>.</w:t>
      </w:r>
    </w:p>
    <w:p w14:paraId="6E83A570" w14:textId="7B4D6AD4" w:rsidR="00FE3D45" w:rsidRDefault="00FE3D45" w:rsidP="00FE3D45">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01"/>
      <w:del w:id="102" w:author="Samsung" w:date="2020-11-03T16:16:00Z">
        <w:r w:rsidRPr="00EF5C73" w:rsidDel="00EF5C73">
          <w:rPr>
            <w:lang w:eastAsia="zh-CN"/>
          </w:rPr>
          <w:delText>Upon successful establishment of</w:delText>
        </w:r>
        <w:r w:rsidRPr="00EF5C73" w:rsidDel="00EF5C73">
          <w:rPr>
            <w:lang w:eastAsia="ko-KR"/>
          </w:rPr>
          <w:delText xml:space="preserve"> restricted access PDU session,</w:delText>
        </w:r>
        <w:r w:rsidRPr="00EF5C73" w:rsidDel="00EF5C73">
          <w:rPr>
            <w:lang w:eastAsia="zh-CN"/>
          </w:rPr>
          <w:delText xml:space="preserve"> if the UE still does not have a PS address, the device uses a well-known FQDN to perform PS discovery.</w:delText>
        </w:r>
      </w:del>
      <w:commentRangeEnd w:id="101"/>
      <w:r w:rsidR="00EF5C73">
        <w:rPr>
          <w:rStyle w:val="a9"/>
        </w:rPr>
        <w:commentReference w:id="101"/>
      </w: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Samsung" w:date="2020-11-05T13:26:00Z" w:initials="S">
    <w:p w14:paraId="16B29688" w14:textId="7B1416BB" w:rsidR="00960263" w:rsidRDefault="00960263">
      <w:pPr>
        <w:pStyle w:val="aa"/>
      </w:pPr>
      <w:r>
        <w:rPr>
          <w:rStyle w:val="a9"/>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51" w:author="Samsung" w:date="2020-11-03T14:48:00Z" w:initials="S">
    <w:p w14:paraId="10A1EFFD" w14:textId="034DC2FB" w:rsidR="009608ED" w:rsidRDefault="009608ED">
      <w:pPr>
        <w:pStyle w:val="aa"/>
        <w:rPr>
          <w:lang w:eastAsia="ko-KR"/>
        </w:rPr>
      </w:pPr>
      <w:r>
        <w:rPr>
          <w:rStyle w:val="a9"/>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54" w:author="Samsung" w:date="2020-11-03T14:51:00Z" w:initials="S">
    <w:p w14:paraId="3B33AFEE" w14:textId="2CB2A78A" w:rsidR="009608ED" w:rsidRDefault="009608ED">
      <w:pPr>
        <w:pStyle w:val="aa"/>
        <w:rPr>
          <w:lang w:eastAsia="ko-KR"/>
        </w:rPr>
      </w:pPr>
      <w:r>
        <w:rPr>
          <w:rStyle w:val="a9"/>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92" w:author="Samsung" w:date="2020-11-03T15:58:00Z" w:initials="S">
    <w:p w14:paraId="4350CB40" w14:textId="4B107F1A" w:rsidR="00527F03" w:rsidRDefault="00FC4126">
      <w:pPr>
        <w:pStyle w:val="aa"/>
        <w:rPr>
          <w:lang w:eastAsia="ko-KR"/>
        </w:rPr>
      </w:pPr>
      <w:r>
        <w:rPr>
          <w:rStyle w:val="a9"/>
        </w:rPr>
        <w:annotationRef/>
      </w:r>
      <w:r w:rsidR="00527F03">
        <w:rPr>
          <w:lang w:eastAsia="ko-KR"/>
        </w:rPr>
        <w:t>Still confusing in or out of 3gpp scope..</w:t>
      </w:r>
    </w:p>
    <w:p w14:paraId="066E4244" w14:textId="23B130B2" w:rsidR="00FC4126" w:rsidRDefault="00FC4126">
      <w:pPr>
        <w:pStyle w:val="aa"/>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r>
        <w:rPr>
          <w:rFonts w:hint="eastAsia"/>
          <w:lang w:eastAsia="ko-KR"/>
        </w:rPr>
        <w:t xml:space="preserve"> </w:t>
      </w:r>
      <w:r>
        <w:rPr>
          <w:lang w:eastAsia="ko-KR"/>
        </w:rPr>
        <w:t>??</w:t>
      </w:r>
    </w:p>
  </w:comment>
  <w:comment w:id="101" w:author="Samsung" w:date="2020-11-03T16:16:00Z" w:initials="S">
    <w:p w14:paraId="1580DAA9" w14:textId="77777777" w:rsidR="00EF5C73" w:rsidRDefault="00EF5C73">
      <w:pPr>
        <w:pStyle w:val="aa"/>
        <w:rPr>
          <w:lang w:eastAsia="ko-KR"/>
        </w:rPr>
      </w:pPr>
      <w:r>
        <w:rPr>
          <w:rStyle w:val="a9"/>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aa"/>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B29688" w15:done="0"/>
  <w15:commentEx w15:paraId="10A1EFFD" w15:done="0"/>
  <w15:commentEx w15:paraId="3B33AFEE" w15:done="0"/>
  <w15:commentEx w15:paraId="066E4244" w15:done="0"/>
  <w15:commentEx w15:paraId="7956A9E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9EDC9" w14:textId="77777777" w:rsidR="0081518D" w:rsidRDefault="0081518D">
      <w:r>
        <w:separator/>
      </w:r>
    </w:p>
    <w:p w14:paraId="07740A25" w14:textId="77777777" w:rsidR="0081518D" w:rsidRDefault="0081518D"/>
  </w:endnote>
  <w:endnote w:type="continuationSeparator" w:id="0">
    <w:p w14:paraId="21F563DF" w14:textId="77777777" w:rsidR="0081518D" w:rsidRDefault="0081518D">
      <w:r>
        <w:continuationSeparator/>
      </w:r>
    </w:p>
    <w:p w14:paraId="5E053003" w14:textId="77777777" w:rsidR="0081518D" w:rsidRDefault="0081518D"/>
  </w:endnote>
  <w:endnote w:type="continuationNotice" w:id="1">
    <w:p w14:paraId="5F512250" w14:textId="77777777" w:rsidR="0081518D" w:rsidRDefault="00815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5452C" w14:textId="77777777" w:rsidR="0081518D" w:rsidRDefault="0081518D">
      <w:r>
        <w:separator/>
      </w:r>
    </w:p>
    <w:p w14:paraId="64CBA55D" w14:textId="77777777" w:rsidR="0081518D" w:rsidRDefault="0081518D"/>
  </w:footnote>
  <w:footnote w:type="continuationSeparator" w:id="0">
    <w:p w14:paraId="086DBB24" w14:textId="77777777" w:rsidR="0081518D" w:rsidRDefault="0081518D">
      <w:r>
        <w:continuationSeparator/>
      </w:r>
    </w:p>
    <w:p w14:paraId="74B10F58" w14:textId="77777777" w:rsidR="0081518D" w:rsidRDefault="0081518D"/>
  </w:footnote>
  <w:footnote w:type="continuationNotice" w:id="1">
    <w:p w14:paraId="5CF45625" w14:textId="77777777" w:rsidR="0081518D" w:rsidRDefault="00815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2954B4D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21F1">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2761"/>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4.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6.xml><?xml version="1.0" encoding="utf-8"?>
<ds:datastoreItem xmlns:ds="http://schemas.openxmlformats.org/officeDocument/2006/customXml" ds:itemID="{B9E7D644-FE7B-4B6F-8ED2-10F3787E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1674</Words>
  <Characters>9544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2</cp:revision>
  <cp:lastPrinted>2003-09-26T10:29:00Z</cp:lastPrinted>
  <dcterms:created xsi:type="dcterms:W3CDTF">2020-11-16T07:46:00Z</dcterms:created>
  <dcterms:modified xsi:type="dcterms:W3CDTF">2020-11-16T07:46:00Z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